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454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Факультет Синтеза Чувствознания</w:t>
      </w:r>
    </w:p>
    <w:p>
      <w:pPr>
        <w:pStyle w:val="Normal"/>
        <w:spacing w:lineRule="auto" w:line="240" w:before="0" w:after="0"/>
        <w:ind w:firstLine="454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Наука Тонкого мирового тела Человека</w:t>
      </w:r>
    </w:p>
    <w:p>
      <w:pPr>
        <w:pStyle w:val="Normal"/>
        <w:spacing w:lineRule="auto" w:line="240" w:before="0" w:after="0"/>
        <w:ind w:firstLine="454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Левчук Анастасия Александровна</w:t>
      </w:r>
    </w:p>
    <w:p>
      <w:pPr>
        <w:pStyle w:val="Normal"/>
        <w:spacing w:lineRule="auto" w:line="240" w:before="0" w:after="0"/>
        <w:ind w:firstLine="454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Аватар Чувствознания ИВО 188 И-Ц Краснодар, Россия, ИВАС Алексей Илана</w:t>
      </w:r>
    </w:p>
    <w:p>
      <w:pPr>
        <w:pStyle w:val="Normal"/>
        <w:spacing w:lineRule="auto" w:line="240" w:before="0" w:after="0"/>
        <w:ind w:firstLine="454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ru-RU"/>
        </w:rPr>
        <w:t>lev4yk.a@gmail.com</w:t>
      </w:r>
    </w:p>
    <w:p>
      <w:pPr>
        <w:pStyle w:val="Normal"/>
        <w:spacing w:lineRule="auto" w:line="240" w:before="0" w:after="0"/>
        <w:ind w:firstLine="454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Т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ru-RU" w:eastAsia="ru-RU"/>
        </w:rPr>
        <w:t>ЕЗИСЫ</w:t>
      </w:r>
    </w:p>
    <w:p>
      <w:pPr>
        <w:pStyle w:val="Normal"/>
        <w:spacing w:lineRule="auto" w:line="240" w:before="0" w:after="0"/>
        <w:ind w:firstLine="454"/>
        <w:jc w:val="center"/>
        <w:rPr/>
      </w:pPr>
      <w:bookmarkStart w:id="0" w:name="__DdeLink__905_2296303617"/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Отстройка физичности для применённости Синтезом ИВО</w:t>
      </w:r>
      <w:bookmarkEnd w:id="0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 xml:space="preserve">Аннотация: 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1. ОМ внутренне-внешнего Хумностью Жизни Отцом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2. Рост качества выражения Должностной Компитенции применённостью Синтезом ИВО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3. Корректность применения Служебного Синтеза многовариативностью действий условиями ИВДИВО ИВО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" w:cs="Times New Roman"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>4. Применение 16-рицы ИВДИВО-развития синтез-физически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Для чего мы служим? Уверена, большинство ответит: «Для других». Но так ли это на самом деле? 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Если у Служащего появляется вопрос в стиле: «Я служу, участвую в Синтезах, а в жизни ничего не меняется. Денег нет. Здоровья нет. Любви нет.» И далее по списку, добавить своё. То, вероятнее всего, служение воспринимается не правильно. А, значит, и применение Синтезом идёт не корректно. 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Поняла я это на собственном примере, когда через 3 года служения, на Совете ИВО поняла, что служение и критерии личной жизни не взаимосвязаны друг с другом и деятельность в одной сфере не обязательно влияет на другую. 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Но, так как Синтезом мы применяемся в Материи, отстройка Материи необходима. Устойчивая физика, жизненная позиция помогает воспринимать и реализовывать Синтез качественно, действенно. 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Служение и реальная жизнь, Огонь и Материя, Отец и Мать — дополняют друг друга и гармонично действуют когда внутреннее и внешнее развивается синхронно. Для этого нужно параллельно развиваться в служении и в реальной жизни, не ожидая, что  Синтез автоматически преобразить жизнь нас как человека, «подарит» деньги, любовь, здоровье и почитание в обществе.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От подобных разбитых надежд служить становится сложно, не интересно, появляется желание уйти «на зло», от усталости, отсутствия смыслов или нереализованных ожиданий. Главное в такие моменты помнить: не один раз живём и сменить позицию наблюдателя. 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Не ругать себя, не отчаиваться, а принять себя таким, какой есть. Без стыда, обиды и уязвлённости. Только признав все стороны своей натуры мы можем откорректировать или преобразить их. А избавляясь от старого, обязательно уточнить чем именно заполниться новым. Что на что меняем, ведь свято место пусто не бывает.</w:t>
      </w:r>
    </w:p>
    <w:p>
      <w:pPr>
        <w:pStyle w:val="Normal"/>
        <w:spacing w:lineRule="auto" w:line="240" w:before="0" w:after="0"/>
        <w:ind w:firstLine="45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А иногда лучше оставить, принять ситуацию такой, какая она есть. Не стараться стать лучше или преобразить действительность. Просто дать себе время быть собой. А затем, определившись с новыми ориентирами, поВерить в них, в жизнь, а это значит в Отца и себя, как часть ИВО.</w:t>
      </w:r>
    </w:p>
    <w:p>
      <w:pPr>
        <w:pStyle w:val="Normal"/>
        <w:spacing w:lineRule="auto" w:line="240" w:before="0" w:after="0"/>
        <w:ind w:firstLine="454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Краснодар, 05.03.2021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a3"/>
    <w:uiPriority w:val="1"/>
    <w:qFormat/>
    <w:locked/>
    <w:rsid w:val="006b1cea"/>
    <w:rPr>
      <w:rFonts w:ascii="Calibri" w:hAnsi="Calibri" w:eastAsia="Calibri" w:cs="Times New Roman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link w:val="a4"/>
    <w:uiPriority w:val="1"/>
    <w:qFormat/>
    <w:rsid w:val="006b1cea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LibreOffice/5.3.4.2$Windows_x86 LibreOffice_project/f82d347ccc0be322489bf7da61d7e4ad13fe2ff3</Application>
  <Pages>1</Pages>
  <Words>358</Words>
  <Characters>2170</Characters>
  <CharactersWithSpaces>2516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2021-03-12T21:34:00Z</dcterms:created>
  <dc:creator>Вера</dc:creator>
  <dc:description/>
  <dc:language>ru-RU</dc:language>
  <cp:lastModifiedBy/>
  <dcterms:modified xsi:type="dcterms:W3CDTF">2021-04-01T10:00:34Z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